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C09" w:rsidRDefault="0082454A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ge">
                  <wp:posOffset>552450</wp:posOffset>
                </wp:positionV>
                <wp:extent cx="5248275" cy="55753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54A" w:rsidRDefault="0082454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Pr="0082454A">
                              <w:rPr>
                                <w:rFonts w:ascii="標楷體" w:eastAsia="標楷體" w:hAnsi="標楷體" w:hint="eastAsia"/>
                              </w:rPr>
                              <w:t>日間部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Day school)</w:t>
                            </w:r>
                          </w:p>
                          <w:p w:rsidR="0082454A" w:rsidRPr="0082454A" w:rsidRDefault="0082454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進修部(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Evening school)  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進修專校(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School of Continuing Studies)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8.25pt;margin-top:43.5pt;width:413.25pt;height:43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" filled="f" stroked="f">
                <v:textbox style="mso-fit-shape-to-text:t">
                  <w:txbxContent>
                    <w:p w:rsidR="0082454A" w:rsidRDefault="0082454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</w:rPr>
                        <w:t>□</w:t>
                      </w:r>
                      <w:r w:rsidRPr="0082454A">
                        <w:rPr>
                          <w:rFonts w:ascii="標楷體" w:eastAsia="標楷體" w:hAnsi="標楷體" w:hint="eastAsia"/>
                        </w:rPr>
                        <w:t>日間部</w:t>
                      </w:r>
                      <w:r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Day school)</w:t>
                      </w:r>
                    </w:p>
                    <w:p w:rsidR="0082454A" w:rsidRPr="0082454A" w:rsidRDefault="0082454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>進修部(</w:t>
                      </w:r>
                      <w:r>
                        <w:rPr>
                          <w:rFonts w:ascii="標楷體" w:eastAsia="標楷體" w:hAnsi="標楷體"/>
                        </w:rPr>
                        <w:t>Evening school)  □</w:t>
                      </w:r>
                      <w:r>
                        <w:rPr>
                          <w:rFonts w:ascii="標楷體" w:eastAsia="標楷體" w:hAnsi="標楷體" w:hint="eastAsia"/>
                        </w:rPr>
                        <w:t>進修專校(</w:t>
                      </w:r>
                      <w:r>
                        <w:rPr>
                          <w:rFonts w:ascii="標楷體" w:eastAsia="標楷體" w:hAnsi="標楷體"/>
                        </w:rPr>
                        <w:t>School of Continuing Studies)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             </w:t>
      </w:r>
      <w:r w:rsidRPr="0082454A">
        <w:rPr>
          <w:rFonts w:ascii="標楷體" w:eastAsia="標楷體" w:hAnsi="標楷體" w:hint="eastAsia"/>
          <w:sz w:val="36"/>
          <w:szCs w:val="36"/>
        </w:rPr>
        <w:t xml:space="preserve">景文科技大學 </w:t>
      </w:r>
      <w:r w:rsidRPr="0082454A">
        <w:rPr>
          <w:rFonts w:ascii="標楷體" w:eastAsia="標楷體" w:hAnsi="標楷體"/>
          <w:sz w:val="36"/>
          <w:szCs w:val="36"/>
        </w:rPr>
        <w:t xml:space="preserve">       </w:t>
      </w:r>
      <w:proofErr w:type="gramStart"/>
      <w:r w:rsidRPr="0082454A">
        <w:rPr>
          <w:rFonts w:ascii="標楷體" w:eastAsia="標楷體" w:hAnsi="標楷體" w:hint="eastAsia"/>
          <w:sz w:val="36"/>
          <w:szCs w:val="36"/>
        </w:rPr>
        <w:t>學年度第</w:t>
      </w:r>
      <w:proofErr w:type="gramEnd"/>
      <w:r w:rsidRPr="0082454A">
        <w:rPr>
          <w:rFonts w:ascii="標楷體" w:eastAsia="標楷體" w:hAnsi="標楷體" w:hint="eastAsia"/>
          <w:sz w:val="36"/>
          <w:szCs w:val="36"/>
        </w:rPr>
        <w:t xml:space="preserve"> </w:t>
      </w:r>
      <w:r w:rsidRPr="0082454A">
        <w:rPr>
          <w:rFonts w:ascii="標楷體" w:eastAsia="標楷體" w:hAnsi="標楷體"/>
          <w:sz w:val="36"/>
          <w:szCs w:val="36"/>
        </w:rPr>
        <w:t xml:space="preserve">      </w:t>
      </w:r>
      <w:r w:rsidRPr="0082454A">
        <w:rPr>
          <w:rFonts w:ascii="標楷體" w:eastAsia="標楷體" w:hAnsi="標楷體" w:hint="eastAsia"/>
          <w:sz w:val="36"/>
          <w:szCs w:val="36"/>
        </w:rPr>
        <w:t>學期學生請假紀錄卡(</w:t>
      </w:r>
      <w:r w:rsidRPr="0082454A">
        <w:rPr>
          <w:rFonts w:ascii="標楷體" w:eastAsia="標楷體" w:hAnsi="標楷體"/>
          <w:sz w:val="36"/>
          <w:szCs w:val="36"/>
        </w:rPr>
        <w:t>Leave record card)</w:t>
      </w:r>
    </w:p>
    <w:p w:rsidR="0082454A" w:rsidRDefault="0082454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 xml:space="preserve">          </w:t>
      </w:r>
    </w:p>
    <w:p w:rsidR="0082454A" w:rsidRDefault="00054DD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249555</wp:posOffset>
                </wp:positionV>
                <wp:extent cx="523875" cy="695325"/>
                <wp:effectExtent l="0" t="0" r="28575" b="28575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08901" id="直線接點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pt,19.65pt" to="20.2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249555</wp:posOffset>
                </wp:positionV>
                <wp:extent cx="895350" cy="428625"/>
                <wp:effectExtent l="0" t="0" r="19050" b="2857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969B0" id="直線接點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19.65pt" to="49.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83643D" w:rsidRPr="0083643D">
        <w:rPr>
          <w:rFonts w:ascii="標楷體" w:eastAsia="標楷體" w:hAnsi="標楷體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ge">
                  <wp:posOffset>7067550</wp:posOffset>
                </wp:positionV>
                <wp:extent cx="9629775" cy="328930"/>
                <wp:effectExtent l="0" t="0" r="0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977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43D" w:rsidRPr="0083643D" w:rsidRDefault="0083643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83643D">
                              <w:rPr>
                                <w:rFonts w:ascii="標楷體" w:eastAsia="標楷體" w:hAnsi="標楷體" w:hint="eastAsia"/>
                              </w:rPr>
                              <w:t>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假卡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適用於喪假、婚假、產假與陪產假、流產假、連續請假5日以上，未辦理請假手續逾4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日(含)以上等。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0.25pt;margin-top:556.5pt;width:758.25pt;height:25.9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" filled="f" stroked="f">
                <v:textbox style="mso-fit-shape-to-text:t">
                  <w:txbxContent>
                    <w:p w:rsidR="0083643D" w:rsidRPr="0083643D" w:rsidRDefault="0083643D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83643D">
                        <w:rPr>
                          <w:rFonts w:ascii="標楷體" w:eastAsia="標楷體" w:hAnsi="標楷體" w:hint="eastAsia"/>
                        </w:rPr>
                        <w:t>本</w:t>
                      </w:r>
                      <w:r>
                        <w:rPr>
                          <w:rFonts w:ascii="標楷體" w:eastAsia="標楷體" w:hAnsi="標楷體" w:hint="eastAsia"/>
                        </w:rPr>
                        <w:t>假卡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適用於喪假、婚假、產假與陪產假、流產假、連續請假5日以上，未辦理請假手續逾4</w:t>
                      </w:r>
                      <w:r>
                        <w:rPr>
                          <w:rFonts w:ascii="標楷體" w:eastAsia="標楷體" w:hAnsi="標楷體"/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</w:rPr>
                        <w:t>日(含)以上等。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2454A">
        <w:rPr>
          <w:rFonts w:ascii="標楷體" w:eastAsia="標楷體" w:hAnsi="標楷體" w:hint="eastAsia"/>
          <w:szCs w:val="24"/>
        </w:rPr>
        <w:t>學號(</w:t>
      </w:r>
      <w:r w:rsidR="0082454A">
        <w:rPr>
          <w:rFonts w:ascii="標楷體" w:eastAsia="標楷體" w:hAnsi="標楷體"/>
          <w:szCs w:val="24"/>
        </w:rPr>
        <w:t>Student No.</w:t>
      </w:r>
      <w:proofErr w:type="gramStart"/>
      <w:r w:rsidR="00D74BFF">
        <w:rPr>
          <w:rFonts w:ascii="標楷體" w:eastAsia="標楷體" w:hAnsi="標楷體"/>
          <w:szCs w:val="24"/>
        </w:rPr>
        <w:t>)</w:t>
      </w:r>
      <w:r w:rsidR="00D74BFF">
        <w:rPr>
          <w:rFonts w:ascii="標楷體" w:eastAsia="標楷體" w:hAnsi="標楷體" w:hint="eastAsia"/>
          <w:szCs w:val="24"/>
        </w:rPr>
        <w:t>：</w:t>
      </w:r>
      <w:proofErr w:type="gramEnd"/>
      <w:r w:rsidR="00D74BFF">
        <w:rPr>
          <w:rFonts w:ascii="標楷體" w:eastAsia="標楷體" w:hAnsi="標楷體" w:hint="eastAsia"/>
          <w:szCs w:val="24"/>
        </w:rPr>
        <w:t xml:space="preserve"> </w:t>
      </w:r>
      <w:r w:rsidR="00D74BFF">
        <w:rPr>
          <w:rFonts w:ascii="標楷體" w:eastAsia="標楷體" w:hAnsi="標楷體"/>
          <w:szCs w:val="24"/>
        </w:rPr>
        <w:t xml:space="preserve">           </w:t>
      </w:r>
      <w:r w:rsidR="00D74BFF">
        <w:rPr>
          <w:rFonts w:ascii="標楷體" w:eastAsia="標楷體" w:hAnsi="標楷體" w:hint="eastAsia"/>
          <w:szCs w:val="24"/>
        </w:rPr>
        <w:t>班級</w:t>
      </w:r>
      <w:r w:rsidR="00D74BFF">
        <w:rPr>
          <w:rFonts w:ascii="標楷體" w:eastAsia="標楷體" w:hAnsi="標楷體"/>
          <w:szCs w:val="24"/>
        </w:rPr>
        <w:t>(Class)</w:t>
      </w:r>
      <w:r w:rsidR="00D74BFF">
        <w:rPr>
          <w:rFonts w:ascii="標楷體" w:eastAsia="標楷體" w:hAnsi="標楷體" w:hint="eastAsia"/>
          <w:szCs w:val="24"/>
        </w:rPr>
        <w:t xml:space="preserve">： </w:t>
      </w:r>
      <w:r w:rsidR="00D74BFF">
        <w:rPr>
          <w:rFonts w:ascii="標楷體" w:eastAsia="標楷體" w:hAnsi="標楷體"/>
          <w:szCs w:val="24"/>
        </w:rPr>
        <w:t xml:space="preserve">             </w:t>
      </w:r>
      <w:r w:rsidR="00D74BFF">
        <w:rPr>
          <w:rFonts w:ascii="標楷體" w:eastAsia="標楷體" w:hAnsi="標楷體" w:hint="eastAsia"/>
          <w:szCs w:val="24"/>
        </w:rPr>
        <w:t>姓名(</w:t>
      </w:r>
      <w:r w:rsidR="00D74BFF">
        <w:rPr>
          <w:rFonts w:ascii="標楷體" w:eastAsia="標楷體" w:hAnsi="標楷體"/>
          <w:szCs w:val="24"/>
        </w:rPr>
        <w:t>Name)</w:t>
      </w:r>
      <w:r w:rsidR="00D74BFF">
        <w:rPr>
          <w:rFonts w:ascii="標楷體" w:eastAsia="標楷體" w:hAnsi="標楷體" w:hint="eastAsia"/>
          <w:szCs w:val="24"/>
        </w:rPr>
        <w:t xml:space="preserve">： </w:t>
      </w:r>
      <w:r w:rsidR="00D74BFF">
        <w:rPr>
          <w:rFonts w:ascii="標楷體" w:eastAsia="標楷體" w:hAnsi="標楷體"/>
          <w:szCs w:val="24"/>
        </w:rPr>
        <w:t xml:space="preserve">         </w:t>
      </w:r>
      <w:r w:rsidR="008B6B3C">
        <w:rPr>
          <w:rFonts w:ascii="標楷體" w:eastAsia="標楷體" w:hAnsi="標楷體"/>
          <w:szCs w:val="24"/>
        </w:rPr>
        <w:t xml:space="preserve">    </w:t>
      </w:r>
      <w:r w:rsidR="00D74BFF">
        <w:rPr>
          <w:rFonts w:ascii="標楷體" w:eastAsia="標楷體" w:hAnsi="標楷體"/>
          <w:szCs w:val="24"/>
        </w:rPr>
        <w:t xml:space="preserve"> </w:t>
      </w:r>
      <w:r w:rsidR="00D74BFF">
        <w:rPr>
          <w:rFonts w:ascii="標楷體" w:eastAsia="標楷體" w:hAnsi="標楷體" w:hint="eastAsia"/>
          <w:szCs w:val="24"/>
        </w:rPr>
        <w:t xml:space="preserve">申請日期： </w:t>
      </w:r>
      <w:r w:rsidR="00D74BFF">
        <w:rPr>
          <w:rFonts w:ascii="標楷體" w:eastAsia="標楷體" w:hAnsi="標楷體"/>
          <w:szCs w:val="24"/>
        </w:rPr>
        <w:t xml:space="preserve">  </w:t>
      </w:r>
      <w:r w:rsidR="008B6B3C">
        <w:rPr>
          <w:rFonts w:ascii="標楷體" w:eastAsia="標楷體" w:hAnsi="標楷體"/>
          <w:szCs w:val="24"/>
        </w:rPr>
        <w:t xml:space="preserve">    </w:t>
      </w:r>
      <w:r w:rsidR="00D74BFF">
        <w:rPr>
          <w:rFonts w:ascii="標楷體" w:eastAsia="標楷體" w:hAnsi="標楷體"/>
          <w:szCs w:val="24"/>
        </w:rPr>
        <w:t xml:space="preserve"> </w:t>
      </w:r>
      <w:r w:rsidR="00D74BFF">
        <w:rPr>
          <w:rFonts w:ascii="標楷體" w:eastAsia="標楷體" w:hAnsi="標楷體" w:hint="eastAsia"/>
          <w:szCs w:val="24"/>
        </w:rPr>
        <w:t>年(</w:t>
      </w:r>
      <w:r w:rsidR="00D74BFF">
        <w:rPr>
          <w:rFonts w:ascii="標楷體" w:eastAsia="標楷體" w:hAnsi="標楷體"/>
          <w:szCs w:val="24"/>
        </w:rPr>
        <w:t xml:space="preserve">Y) </w:t>
      </w:r>
      <w:r w:rsidR="008B6B3C">
        <w:rPr>
          <w:rFonts w:ascii="標楷體" w:eastAsia="標楷體" w:hAnsi="標楷體"/>
          <w:szCs w:val="24"/>
        </w:rPr>
        <w:t xml:space="preserve">    </w:t>
      </w:r>
      <w:r w:rsidR="00D74BFF">
        <w:rPr>
          <w:rFonts w:ascii="標楷體" w:eastAsia="標楷體" w:hAnsi="標楷體" w:hint="eastAsia"/>
          <w:szCs w:val="24"/>
        </w:rPr>
        <w:t>月(</w:t>
      </w:r>
      <w:r w:rsidR="00D74BFF">
        <w:rPr>
          <w:rFonts w:ascii="標楷體" w:eastAsia="標楷體" w:hAnsi="標楷體"/>
          <w:szCs w:val="24"/>
        </w:rPr>
        <w:t xml:space="preserve">M)  </w:t>
      </w:r>
      <w:r w:rsidR="008B6B3C">
        <w:rPr>
          <w:rFonts w:ascii="標楷體" w:eastAsia="標楷體" w:hAnsi="標楷體"/>
          <w:szCs w:val="24"/>
        </w:rPr>
        <w:t xml:space="preserve">   </w:t>
      </w:r>
      <w:r w:rsidR="00D74BFF">
        <w:rPr>
          <w:rFonts w:ascii="標楷體" w:eastAsia="標楷體" w:hAnsi="標楷體" w:hint="eastAsia"/>
          <w:szCs w:val="24"/>
        </w:rPr>
        <w:t>日(</w:t>
      </w:r>
      <w:r w:rsidR="00D74BFF">
        <w:rPr>
          <w:rFonts w:ascii="標楷體" w:eastAsia="標楷體" w:hAnsi="標楷體"/>
          <w:szCs w:val="24"/>
        </w:rPr>
        <w:t>D)</w:t>
      </w:r>
    </w:p>
    <w:tbl>
      <w:tblPr>
        <w:tblStyle w:val="a3"/>
        <w:tblW w:w="16161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83"/>
        <w:gridCol w:w="850"/>
        <w:gridCol w:w="836"/>
        <w:gridCol w:w="156"/>
        <w:gridCol w:w="915"/>
        <w:gridCol w:w="916"/>
        <w:gridCol w:w="916"/>
        <w:gridCol w:w="915"/>
        <w:gridCol w:w="916"/>
        <w:gridCol w:w="916"/>
        <w:gridCol w:w="916"/>
        <w:gridCol w:w="915"/>
        <w:gridCol w:w="916"/>
        <w:gridCol w:w="916"/>
        <w:gridCol w:w="916"/>
        <w:gridCol w:w="828"/>
        <w:gridCol w:w="87"/>
        <w:gridCol w:w="916"/>
        <w:gridCol w:w="916"/>
        <w:gridCol w:w="916"/>
      </w:tblGrid>
      <w:tr w:rsidR="00AF021A" w:rsidTr="00AF021A">
        <w:trPr>
          <w:trHeight w:val="876"/>
        </w:trPr>
        <w:tc>
          <w:tcPr>
            <w:tcW w:w="1433" w:type="dxa"/>
            <w:gridSpan w:val="2"/>
          </w:tcPr>
          <w:p w:rsidR="00054DD7" w:rsidRPr="0041316E" w:rsidRDefault="00054DD7" w:rsidP="0041316E">
            <w:pPr>
              <w:ind w:firstLineChars="400" w:firstLine="800"/>
              <w:rPr>
                <w:rFonts w:ascii="標楷體" w:eastAsia="標楷體" w:hAnsi="標楷體"/>
                <w:sz w:val="20"/>
                <w:szCs w:val="20"/>
              </w:rPr>
            </w:pPr>
            <w:r w:rsidRPr="0041316E">
              <w:rPr>
                <w:rFonts w:ascii="標楷體" w:eastAsia="標楷體" w:hAnsi="標楷體" w:hint="eastAsia"/>
                <w:sz w:val="20"/>
                <w:szCs w:val="20"/>
              </w:rPr>
              <w:t>節次</w:t>
            </w:r>
          </w:p>
          <w:p w:rsidR="00054DD7" w:rsidRDefault="00054DD7" w:rsidP="00054DD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請假</w:t>
            </w:r>
          </w:p>
          <w:p w:rsidR="00054DD7" w:rsidRPr="00054DD7" w:rsidRDefault="00054DD7" w:rsidP="00054DD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日期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="0041316E">
              <w:rPr>
                <w:rFonts w:ascii="標楷體" w:eastAsia="標楷體" w:hAnsi="標楷體" w:hint="eastAsia"/>
                <w:sz w:val="20"/>
                <w:szCs w:val="20"/>
              </w:rPr>
              <w:t>課程</w:t>
            </w:r>
          </w:p>
        </w:tc>
        <w:tc>
          <w:tcPr>
            <w:tcW w:w="992" w:type="dxa"/>
            <w:gridSpan w:val="2"/>
            <w:vAlign w:val="center"/>
          </w:tcPr>
          <w:p w:rsidR="00A32426" w:rsidRDefault="00A32426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假別</w:t>
            </w:r>
          </w:p>
          <w:p w:rsidR="00A32426" w:rsidRDefault="00A32426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T</w:t>
            </w:r>
            <w:r>
              <w:rPr>
                <w:rFonts w:ascii="標楷體" w:eastAsia="標楷體" w:hAnsi="標楷體"/>
                <w:sz w:val="20"/>
                <w:szCs w:val="20"/>
              </w:rPr>
              <w:t>ype of</w:t>
            </w:r>
          </w:p>
          <w:p w:rsidR="00A32426" w:rsidRPr="00A32426" w:rsidRDefault="00A32426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L</w:t>
            </w:r>
            <w:r>
              <w:rPr>
                <w:rFonts w:ascii="標楷體" w:eastAsia="標楷體" w:hAnsi="標楷體"/>
                <w:sz w:val="20"/>
                <w:szCs w:val="20"/>
              </w:rPr>
              <w:t>eave</w:t>
            </w:r>
          </w:p>
        </w:tc>
        <w:tc>
          <w:tcPr>
            <w:tcW w:w="915" w:type="dxa"/>
            <w:vAlign w:val="center"/>
          </w:tcPr>
          <w:p w:rsidR="00E3045D" w:rsidRPr="00AF021A" w:rsidRDefault="00A32426" w:rsidP="00A3242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021A">
              <w:rPr>
                <w:rFonts w:ascii="標楷體" w:eastAsia="標楷體" w:hAnsi="標楷體" w:hint="eastAsia"/>
                <w:sz w:val="18"/>
                <w:szCs w:val="18"/>
              </w:rPr>
              <w:t>第1節</w:t>
            </w:r>
          </w:p>
        </w:tc>
        <w:tc>
          <w:tcPr>
            <w:tcW w:w="916" w:type="dxa"/>
            <w:vAlign w:val="center"/>
          </w:tcPr>
          <w:p w:rsidR="00E3045D" w:rsidRPr="00AF021A" w:rsidRDefault="00A32426" w:rsidP="00A3242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021A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Pr="00AF021A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AF021A">
              <w:rPr>
                <w:rFonts w:ascii="標楷體" w:eastAsia="標楷體" w:hAnsi="標楷體" w:hint="eastAsia"/>
                <w:sz w:val="18"/>
                <w:szCs w:val="18"/>
              </w:rPr>
              <w:t>節</w:t>
            </w:r>
          </w:p>
        </w:tc>
        <w:tc>
          <w:tcPr>
            <w:tcW w:w="916" w:type="dxa"/>
            <w:vAlign w:val="center"/>
          </w:tcPr>
          <w:p w:rsidR="00E3045D" w:rsidRPr="00AF021A" w:rsidRDefault="00A32426" w:rsidP="00A3242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021A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Pr="00AF021A"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AF021A">
              <w:rPr>
                <w:rFonts w:ascii="標楷體" w:eastAsia="標楷體" w:hAnsi="標楷體" w:hint="eastAsia"/>
                <w:sz w:val="18"/>
                <w:szCs w:val="18"/>
              </w:rPr>
              <w:t>節</w:t>
            </w:r>
          </w:p>
        </w:tc>
        <w:tc>
          <w:tcPr>
            <w:tcW w:w="915" w:type="dxa"/>
            <w:vAlign w:val="center"/>
          </w:tcPr>
          <w:p w:rsidR="00E3045D" w:rsidRPr="00AF021A" w:rsidRDefault="00A32426" w:rsidP="00A3242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021A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Pr="00AF021A">
              <w:rPr>
                <w:rFonts w:ascii="標楷體" w:eastAsia="標楷體" w:hAnsi="標楷體"/>
                <w:sz w:val="18"/>
                <w:szCs w:val="18"/>
              </w:rPr>
              <w:t>4</w:t>
            </w:r>
            <w:r w:rsidRPr="00AF021A">
              <w:rPr>
                <w:rFonts w:ascii="標楷體" w:eastAsia="標楷體" w:hAnsi="標楷體" w:hint="eastAsia"/>
                <w:sz w:val="18"/>
                <w:szCs w:val="18"/>
              </w:rPr>
              <w:t>節</w:t>
            </w:r>
          </w:p>
        </w:tc>
        <w:tc>
          <w:tcPr>
            <w:tcW w:w="916" w:type="dxa"/>
            <w:vAlign w:val="center"/>
          </w:tcPr>
          <w:p w:rsidR="00E3045D" w:rsidRPr="00AF021A" w:rsidRDefault="00A32426" w:rsidP="00A3242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021A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Pr="00AF021A">
              <w:rPr>
                <w:rFonts w:ascii="標楷體" w:eastAsia="標楷體" w:hAnsi="標楷體"/>
                <w:sz w:val="18"/>
                <w:szCs w:val="18"/>
              </w:rPr>
              <w:t>5</w:t>
            </w:r>
            <w:r w:rsidRPr="00AF021A">
              <w:rPr>
                <w:rFonts w:ascii="標楷體" w:eastAsia="標楷體" w:hAnsi="標楷體" w:hint="eastAsia"/>
                <w:sz w:val="18"/>
                <w:szCs w:val="18"/>
              </w:rPr>
              <w:t>節</w:t>
            </w:r>
          </w:p>
        </w:tc>
        <w:tc>
          <w:tcPr>
            <w:tcW w:w="916" w:type="dxa"/>
            <w:vAlign w:val="center"/>
          </w:tcPr>
          <w:p w:rsidR="00E3045D" w:rsidRPr="00AF021A" w:rsidRDefault="00A32426" w:rsidP="00A3242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021A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Pr="00AF021A">
              <w:rPr>
                <w:rFonts w:ascii="標楷體" w:eastAsia="標楷體" w:hAnsi="標楷體"/>
                <w:sz w:val="18"/>
                <w:szCs w:val="18"/>
              </w:rPr>
              <w:t>6</w:t>
            </w:r>
            <w:r w:rsidRPr="00AF021A">
              <w:rPr>
                <w:rFonts w:ascii="標楷體" w:eastAsia="標楷體" w:hAnsi="標楷體" w:hint="eastAsia"/>
                <w:sz w:val="18"/>
                <w:szCs w:val="18"/>
              </w:rPr>
              <w:t>節</w:t>
            </w:r>
          </w:p>
        </w:tc>
        <w:tc>
          <w:tcPr>
            <w:tcW w:w="916" w:type="dxa"/>
            <w:vAlign w:val="center"/>
          </w:tcPr>
          <w:p w:rsidR="00E3045D" w:rsidRPr="00AF021A" w:rsidRDefault="00A32426" w:rsidP="00A3242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021A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Pr="00AF021A">
              <w:rPr>
                <w:rFonts w:ascii="標楷體" w:eastAsia="標楷體" w:hAnsi="標楷體"/>
                <w:sz w:val="18"/>
                <w:szCs w:val="18"/>
              </w:rPr>
              <w:t>7</w:t>
            </w:r>
            <w:r w:rsidRPr="00AF021A">
              <w:rPr>
                <w:rFonts w:ascii="標楷體" w:eastAsia="標楷體" w:hAnsi="標楷體" w:hint="eastAsia"/>
                <w:sz w:val="18"/>
                <w:szCs w:val="18"/>
              </w:rPr>
              <w:t>節</w:t>
            </w:r>
          </w:p>
        </w:tc>
        <w:tc>
          <w:tcPr>
            <w:tcW w:w="915" w:type="dxa"/>
            <w:vAlign w:val="center"/>
          </w:tcPr>
          <w:p w:rsidR="00E3045D" w:rsidRPr="00AF021A" w:rsidRDefault="00A32426" w:rsidP="00A3242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021A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Pr="00AF021A">
              <w:rPr>
                <w:rFonts w:ascii="標楷體" w:eastAsia="標楷體" w:hAnsi="標楷體"/>
                <w:sz w:val="18"/>
                <w:szCs w:val="18"/>
              </w:rPr>
              <w:t>8</w:t>
            </w:r>
            <w:r w:rsidRPr="00AF021A">
              <w:rPr>
                <w:rFonts w:ascii="標楷體" w:eastAsia="標楷體" w:hAnsi="標楷體" w:hint="eastAsia"/>
                <w:sz w:val="18"/>
                <w:szCs w:val="18"/>
              </w:rPr>
              <w:t>節</w:t>
            </w:r>
          </w:p>
        </w:tc>
        <w:tc>
          <w:tcPr>
            <w:tcW w:w="916" w:type="dxa"/>
            <w:vAlign w:val="center"/>
          </w:tcPr>
          <w:p w:rsidR="00E3045D" w:rsidRPr="00AF021A" w:rsidRDefault="00A32426" w:rsidP="00A3242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021A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Pr="00AF021A">
              <w:rPr>
                <w:rFonts w:ascii="標楷體" w:eastAsia="標楷體" w:hAnsi="標楷體"/>
                <w:sz w:val="18"/>
                <w:szCs w:val="18"/>
              </w:rPr>
              <w:t>9</w:t>
            </w:r>
            <w:r w:rsidRPr="00AF021A">
              <w:rPr>
                <w:rFonts w:ascii="標楷體" w:eastAsia="標楷體" w:hAnsi="標楷體" w:hint="eastAsia"/>
                <w:sz w:val="18"/>
                <w:szCs w:val="18"/>
              </w:rPr>
              <w:t>節</w:t>
            </w:r>
          </w:p>
        </w:tc>
        <w:tc>
          <w:tcPr>
            <w:tcW w:w="916" w:type="dxa"/>
            <w:vAlign w:val="center"/>
          </w:tcPr>
          <w:p w:rsidR="00E3045D" w:rsidRPr="00AF021A" w:rsidRDefault="00A32426" w:rsidP="00A3242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021A">
              <w:rPr>
                <w:rFonts w:ascii="標楷體" w:eastAsia="標楷體" w:hAnsi="標楷體" w:hint="eastAsia"/>
                <w:sz w:val="18"/>
                <w:szCs w:val="18"/>
              </w:rPr>
              <w:t>第1</w:t>
            </w:r>
            <w:r w:rsidRPr="00AF021A">
              <w:rPr>
                <w:rFonts w:ascii="標楷體" w:eastAsia="標楷體" w:hAnsi="標楷體"/>
                <w:sz w:val="18"/>
                <w:szCs w:val="18"/>
              </w:rPr>
              <w:t>0</w:t>
            </w:r>
            <w:r w:rsidRPr="00AF021A">
              <w:rPr>
                <w:rFonts w:ascii="標楷體" w:eastAsia="標楷體" w:hAnsi="標楷體" w:hint="eastAsia"/>
                <w:sz w:val="18"/>
                <w:szCs w:val="18"/>
              </w:rPr>
              <w:t>節</w:t>
            </w:r>
          </w:p>
        </w:tc>
        <w:tc>
          <w:tcPr>
            <w:tcW w:w="916" w:type="dxa"/>
            <w:vAlign w:val="center"/>
          </w:tcPr>
          <w:p w:rsidR="00E3045D" w:rsidRPr="00AF021A" w:rsidRDefault="00A32426" w:rsidP="00A3242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021A">
              <w:rPr>
                <w:rFonts w:ascii="標楷體" w:eastAsia="標楷體" w:hAnsi="標楷體" w:hint="eastAsia"/>
                <w:sz w:val="18"/>
                <w:szCs w:val="18"/>
              </w:rPr>
              <w:t>第1</w:t>
            </w:r>
            <w:r w:rsidRPr="00AF021A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AF021A">
              <w:rPr>
                <w:rFonts w:ascii="標楷體" w:eastAsia="標楷體" w:hAnsi="標楷體" w:hint="eastAsia"/>
                <w:sz w:val="18"/>
                <w:szCs w:val="18"/>
              </w:rPr>
              <w:t>節</w:t>
            </w:r>
          </w:p>
        </w:tc>
        <w:tc>
          <w:tcPr>
            <w:tcW w:w="915" w:type="dxa"/>
            <w:gridSpan w:val="2"/>
            <w:vAlign w:val="center"/>
          </w:tcPr>
          <w:p w:rsidR="00E3045D" w:rsidRPr="00AF021A" w:rsidRDefault="00A32426" w:rsidP="00A3242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021A">
              <w:rPr>
                <w:rFonts w:ascii="標楷體" w:eastAsia="標楷體" w:hAnsi="標楷體" w:hint="eastAsia"/>
                <w:sz w:val="18"/>
                <w:szCs w:val="18"/>
              </w:rPr>
              <w:t>第1</w:t>
            </w:r>
            <w:r w:rsidRPr="00AF021A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AF021A">
              <w:rPr>
                <w:rFonts w:ascii="標楷體" w:eastAsia="標楷體" w:hAnsi="標楷體" w:hint="eastAsia"/>
                <w:sz w:val="18"/>
                <w:szCs w:val="18"/>
              </w:rPr>
              <w:t>節</w:t>
            </w:r>
          </w:p>
        </w:tc>
        <w:tc>
          <w:tcPr>
            <w:tcW w:w="916" w:type="dxa"/>
            <w:vAlign w:val="center"/>
          </w:tcPr>
          <w:p w:rsidR="00E3045D" w:rsidRPr="00AF021A" w:rsidRDefault="00A32426" w:rsidP="00A3242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021A">
              <w:rPr>
                <w:rFonts w:ascii="標楷體" w:eastAsia="標楷體" w:hAnsi="標楷體" w:hint="eastAsia"/>
                <w:sz w:val="18"/>
                <w:szCs w:val="18"/>
              </w:rPr>
              <w:t>第1</w:t>
            </w:r>
            <w:r w:rsidRPr="00AF021A"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AF021A">
              <w:rPr>
                <w:rFonts w:ascii="標楷體" w:eastAsia="標楷體" w:hAnsi="標楷體" w:hint="eastAsia"/>
                <w:sz w:val="18"/>
                <w:szCs w:val="18"/>
              </w:rPr>
              <w:t>節</w:t>
            </w:r>
          </w:p>
        </w:tc>
        <w:tc>
          <w:tcPr>
            <w:tcW w:w="916" w:type="dxa"/>
            <w:vAlign w:val="center"/>
          </w:tcPr>
          <w:p w:rsidR="00E3045D" w:rsidRPr="00AF021A" w:rsidRDefault="00A32426" w:rsidP="00A3242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021A">
              <w:rPr>
                <w:rFonts w:ascii="標楷體" w:eastAsia="標楷體" w:hAnsi="標楷體" w:hint="eastAsia"/>
                <w:sz w:val="18"/>
                <w:szCs w:val="18"/>
              </w:rPr>
              <w:t>第1</w:t>
            </w:r>
            <w:r w:rsidRPr="00AF021A">
              <w:rPr>
                <w:rFonts w:ascii="標楷體" w:eastAsia="標楷體" w:hAnsi="標楷體"/>
                <w:sz w:val="18"/>
                <w:szCs w:val="18"/>
              </w:rPr>
              <w:t>4</w:t>
            </w:r>
            <w:r w:rsidRPr="00AF021A">
              <w:rPr>
                <w:rFonts w:ascii="標楷體" w:eastAsia="標楷體" w:hAnsi="標楷體" w:hint="eastAsia"/>
                <w:sz w:val="18"/>
                <w:szCs w:val="18"/>
              </w:rPr>
              <w:t>節</w:t>
            </w:r>
          </w:p>
        </w:tc>
        <w:tc>
          <w:tcPr>
            <w:tcW w:w="916" w:type="dxa"/>
            <w:vAlign w:val="center"/>
          </w:tcPr>
          <w:p w:rsidR="00E3045D" w:rsidRPr="00AF021A" w:rsidRDefault="00A32426" w:rsidP="00A3242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021A">
              <w:rPr>
                <w:rFonts w:ascii="標楷體" w:eastAsia="標楷體" w:hAnsi="標楷體" w:hint="eastAsia"/>
                <w:sz w:val="18"/>
                <w:szCs w:val="18"/>
              </w:rPr>
              <w:t>第1</w:t>
            </w:r>
            <w:r w:rsidRPr="00AF021A">
              <w:rPr>
                <w:rFonts w:ascii="標楷體" w:eastAsia="標楷體" w:hAnsi="標楷體"/>
                <w:sz w:val="18"/>
                <w:szCs w:val="18"/>
              </w:rPr>
              <w:t>5</w:t>
            </w:r>
            <w:r w:rsidRPr="00AF021A">
              <w:rPr>
                <w:rFonts w:ascii="標楷體" w:eastAsia="標楷體" w:hAnsi="標楷體" w:hint="eastAsia"/>
                <w:sz w:val="18"/>
                <w:szCs w:val="18"/>
              </w:rPr>
              <w:t>節</w:t>
            </w:r>
          </w:p>
        </w:tc>
      </w:tr>
      <w:tr w:rsidR="00AF021A" w:rsidTr="00AF021A">
        <w:trPr>
          <w:trHeight w:val="535"/>
        </w:trPr>
        <w:tc>
          <w:tcPr>
            <w:tcW w:w="1433" w:type="dxa"/>
            <w:gridSpan w:val="2"/>
            <w:vAlign w:val="center"/>
          </w:tcPr>
          <w:p w:rsidR="00E3045D" w:rsidRPr="00754C71" w:rsidRDefault="00921E5B" w:rsidP="00754C71">
            <w:pPr>
              <w:ind w:firstLineChars="50" w:firstLine="80"/>
              <w:rPr>
                <w:rFonts w:ascii="標楷體" w:eastAsia="標楷體" w:hAnsi="標楷體"/>
                <w:sz w:val="16"/>
                <w:szCs w:val="16"/>
              </w:rPr>
            </w:pPr>
            <w:r w:rsidRPr="00754C71">
              <w:rPr>
                <w:rFonts w:ascii="標楷體" w:eastAsia="標楷體" w:hAnsi="標楷體" w:hint="eastAsia"/>
                <w:sz w:val="16"/>
                <w:szCs w:val="16"/>
              </w:rPr>
              <w:t>月/</w:t>
            </w:r>
            <w:r w:rsidRPr="00754C7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754C7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754C71">
              <w:rPr>
                <w:rFonts w:ascii="標楷體" w:eastAsia="標楷體" w:hAnsi="標楷體" w:hint="eastAsia"/>
                <w:sz w:val="16"/>
                <w:szCs w:val="16"/>
              </w:rPr>
              <w:t>日/星期</w:t>
            </w:r>
          </w:p>
        </w:tc>
        <w:tc>
          <w:tcPr>
            <w:tcW w:w="992" w:type="dxa"/>
            <w:gridSpan w:val="2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F021A" w:rsidTr="00AF021A">
        <w:trPr>
          <w:trHeight w:val="535"/>
        </w:trPr>
        <w:tc>
          <w:tcPr>
            <w:tcW w:w="1433" w:type="dxa"/>
            <w:gridSpan w:val="2"/>
            <w:vAlign w:val="center"/>
          </w:tcPr>
          <w:p w:rsidR="00E3045D" w:rsidRPr="00754C71" w:rsidRDefault="00921E5B" w:rsidP="00754C71">
            <w:pPr>
              <w:ind w:firstLineChars="50" w:firstLine="80"/>
              <w:rPr>
                <w:rFonts w:ascii="標楷體" w:eastAsia="標楷體" w:hAnsi="標楷體"/>
                <w:sz w:val="16"/>
                <w:szCs w:val="16"/>
              </w:rPr>
            </w:pPr>
            <w:r w:rsidRPr="00754C71">
              <w:rPr>
                <w:rFonts w:ascii="標楷體" w:eastAsia="標楷體" w:hAnsi="標楷體" w:hint="eastAsia"/>
                <w:sz w:val="16"/>
                <w:szCs w:val="16"/>
              </w:rPr>
              <w:t>月/</w:t>
            </w:r>
            <w:r w:rsidRPr="00754C7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754C7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754C71">
              <w:rPr>
                <w:rFonts w:ascii="標楷體" w:eastAsia="標楷體" w:hAnsi="標楷體" w:hint="eastAsia"/>
                <w:sz w:val="16"/>
                <w:szCs w:val="16"/>
              </w:rPr>
              <w:t>日/星期</w:t>
            </w:r>
          </w:p>
        </w:tc>
        <w:tc>
          <w:tcPr>
            <w:tcW w:w="992" w:type="dxa"/>
            <w:gridSpan w:val="2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F021A" w:rsidTr="00AF021A">
        <w:trPr>
          <w:trHeight w:val="535"/>
        </w:trPr>
        <w:tc>
          <w:tcPr>
            <w:tcW w:w="1433" w:type="dxa"/>
            <w:gridSpan w:val="2"/>
            <w:vAlign w:val="center"/>
          </w:tcPr>
          <w:p w:rsidR="00E3045D" w:rsidRPr="00754C71" w:rsidRDefault="00921E5B" w:rsidP="00754C71">
            <w:pPr>
              <w:ind w:firstLineChars="50" w:firstLine="80"/>
              <w:rPr>
                <w:rFonts w:ascii="標楷體" w:eastAsia="標楷體" w:hAnsi="標楷體"/>
                <w:sz w:val="16"/>
                <w:szCs w:val="16"/>
              </w:rPr>
            </w:pPr>
            <w:r w:rsidRPr="00754C71">
              <w:rPr>
                <w:rFonts w:ascii="標楷體" w:eastAsia="標楷體" w:hAnsi="標楷體" w:hint="eastAsia"/>
                <w:sz w:val="16"/>
                <w:szCs w:val="16"/>
              </w:rPr>
              <w:t>月/</w:t>
            </w:r>
            <w:r w:rsidRPr="00754C7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754C7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754C71">
              <w:rPr>
                <w:rFonts w:ascii="標楷體" w:eastAsia="標楷體" w:hAnsi="標楷體" w:hint="eastAsia"/>
                <w:sz w:val="16"/>
                <w:szCs w:val="16"/>
              </w:rPr>
              <w:t>日/星期</w:t>
            </w:r>
          </w:p>
        </w:tc>
        <w:tc>
          <w:tcPr>
            <w:tcW w:w="992" w:type="dxa"/>
            <w:gridSpan w:val="2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F021A" w:rsidTr="00AF021A">
        <w:trPr>
          <w:trHeight w:val="535"/>
        </w:trPr>
        <w:tc>
          <w:tcPr>
            <w:tcW w:w="1433" w:type="dxa"/>
            <w:gridSpan w:val="2"/>
            <w:vAlign w:val="center"/>
          </w:tcPr>
          <w:p w:rsidR="00E3045D" w:rsidRPr="00754C71" w:rsidRDefault="00921E5B" w:rsidP="00754C71">
            <w:pPr>
              <w:ind w:firstLineChars="50" w:firstLine="80"/>
              <w:rPr>
                <w:rFonts w:ascii="標楷體" w:eastAsia="標楷體" w:hAnsi="標楷體"/>
                <w:sz w:val="16"/>
                <w:szCs w:val="16"/>
              </w:rPr>
            </w:pPr>
            <w:r w:rsidRPr="00754C71">
              <w:rPr>
                <w:rFonts w:ascii="標楷體" w:eastAsia="標楷體" w:hAnsi="標楷體" w:hint="eastAsia"/>
                <w:sz w:val="16"/>
                <w:szCs w:val="16"/>
              </w:rPr>
              <w:t>月/</w:t>
            </w:r>
            <w:r w:rsidRPr="00754C7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754C7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754C71">
              <w:rPr>
                <w:rFonts w:ascii="標楷體" w:eastAsia="標楷體" w:hAnsi="標楷體" w:hint="eastAsia"/>
                <w:sz w:val="16"/>
                <w:szCs w:val="16"/>
              </w:rPr>
              <w:t>日/星期</w:t>
            </w:r>
          </w:p>
        </w:tc>
        <w:tc>
          <w:tcPr>
            <w:tcW w:w="992" w:type="dxa"/>
            <w:gridSpan w:val="2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F021A" w:rsidTr="00AF021A">
        <w:trPr>
          <w:trHeight w:val="535"/>
        </w:trPr>
        <w:tc>
          <w:tcPr>
            <w:tcW w:w="1433" w:type="dxa"/>
            <w:gridSpan w:val="2"/>
            <w:vAlign w:val="center"/>
          </w:tcPr>
          <w:p w:rsidR="00E3045D" w:rsidRPr="00754C71" w:rsidRDefault="00921E5B" w:rsidP="00754C71">
            <w:pPr>
              <w:ind w:firstLineChars="50" w:firstLine="80"/>
              <w:rPr>
                <w:rFonts w:ascii="標楷體" w:eastAsia="標楷體" w:hAnsi="標楷體"/>
                <w:sz w:val="16"/>
                <w:szCs w:val="16"/>
              </w:rPr>
            </w:pPr>
            <w:r w:rsidRPr="00754C71">
              <w:rPr>
                <w:rFonts w:ascii="標楷體" w:eastAsia="標楷體" w:hAnsi="標楷體" w:hint="eastAsia"/>
                <w:sz w:val="16"/>
                <w:szCs w:val="16"/>
              </w:rPr>
              <w:t>月/</w:t>
            </w:r>
            <w:r w:rsidRPr="00754C7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754C7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754C71">
              <w:rPr>
                <w:rFonts w:ascii="標楷體" w:eastAsia="標楷體" w:hAnsi="標楷體" w:hint="eastAsia"/>
                <w:sz w:val="16"/>
                <w:szCs w:val="16"/>
              </w:rPr>
              <w:t>日/星期</w:t>
            </w:r>
          </w:p>
        </w:tc>
        <w:tc>
          <w:tcPr>
            <w:tcW w:w="992" w:type="dxa"/>
            <w:gridSpan w:val="2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F021A" w:rsidTr="00AF021A">
        <w:trPr>
          <w:trHeight w:val="535"/>
        </w:trPr>
        <w:tc>
          <w:tcPr>
            <w:tcW w:w="1433" w:type="dxa"/>
            <w:gridSpan w:val="2"/>
            <w:vAlign w:val="center"/>
          </w:tcPr>
          <w:p w:rsidR="00E3045D" w:rsidRPr="00754C71" w:rsidRDefault="00921E5B" w:rsidP="00754C71">
            <w:pPr>
              <w:ind w:firstLineChars="50" w:firstLine="80"/>
              <w:rPr>
                <w:rFonts w:ascii="標楷體" w:eastAsia="標楷體" w:hAnsi="標楷體"/>
                <w:sz w:val="16"/>
                <w:szCs w:val="16"/>
              </w:rPr>
            </w:pPr>
            <w:r w:rsidRPr="00754C71">
              <w:rPr>
                <w:rFonts w:ascii="標楷體" w:eastAsia="標楷體" w:hAnsi="標楷體" w:hint="eastAsia"/>
                <w:sz w:val="16"/>
                <w:szCs w:val="16"/>
              </w:rPr>
              <w:t>月/</w:t>
            </w:r>
            <w:r w:rsidRPr="00754C7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754C7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754C71">
              <w:rPr>
                <w:rFonts w:ascii="標楷體" w:eastAsia="標楷體" w:hAnsi="標楷體" w:hint="eastAsia"/>
                <w:sz w:val="16"/>
                <w:szCs w:val="16"/>
              </w:rPr>
              <w:t>日/星期</w:t>
            </w:r>
          </w:p>
        </w:tc>
        <w:tc>
          <w:tcPr>
            <w:tcW w:w="992" w:type="dxa"/>
            <w:gridSpan w:val="2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F021A" w:rsidTr="00AF021A">
        <w:trPr>
          <w:trHeight w:val="535"/>
        </w:trPr>
        <w:tc>
          <w:tcPr>
            <w:tcW w:w="1433" w:type="dxa"/>
            <w:gridSpan w:val="2"/>
            <w:vAlign w:val="center"/>
          </w:tcPr>
          <w:p w:rsidR="00E3045D" w:rsidRPr="00754C71" w:rsidRDefault="00921E5B" w:rsidP="00754C71">
            <w:pPr>
              <w:ind w:firstLineChars="50" w:firstLine="80"/>
              <w:rPr>
                <w:rFonts w:ascii="標楷體" w:eastAsia="標楷體" w:hAnsi="標楷體"/>
                <w:sz w:val="16"/>
                <w:szCs w:val="16"/>
              </w:rPr>
            </w:pPr>
            <w:r w:rsidRPr="00754C71">
              <w:rPr>
                <w:rFonts w:ascii="標楷體" w:eastAsia="標楷體" w:hAnsi="標楷體" w:hint="eastAsia"/>
                <w:sz w:val="16"/>
                <w:szCs w:val="16"/>
              </w:rPr>
              <w:t>月/</w:t>
            </w:r>
            <w:r w:rsidRPr="00754C7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754C7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754C71">
              <w:rPr>
                <w:rFonts w:ascii="標楷體" w:eastAsia="標楷體" w:hAnsi="標楷體" w:hint="eastAsia"/>
                <w:sz w:val="16"/>
                <w:szCs w:val="16"/>
              </w:rPr>
              <w:t>日/星期</w:t>
            </w:r>
          </w:p>
        </w:tc>
        <w:tc>
          <w:tcPr>
            <w:tcW w:w="992" w:type="dxa"/>
            <w:gridSpan w:val="2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E3045D" w:rsidRPr="00A32426" w:rsidRDefault="00E3045D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54DD7" w:rsidTr="00A40A62">
        <w:trPr>
          <w:trHeight w:val="418"/>
        </w:trPr>
        <w:tc>
          <w:tcPr>
            <w:tcW w:w="2269" w:type="dxa"/>
            <w:gridSpan w:val="3"/>
            <w:vAlign w:val="center"/>
          </w:tcPr>
          <w:p w:rsidR="00921E5B" w:rsidRPr="00A32426" w:rsidRDefault="00921E5B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 w:colFirst="0" w:colLast="5"/>
            <w:r>
              <w:rPr>
                <w:rFonts w:ascii="標楷體" w:eastAsia="標楷體" w:hAnsi="標楷體" w:hint="eastAsia"/>
                <w:sz w:val="20"/>
                <w:szCs w:val="20"/>
              </w:rPr>
              <w:t>導師</w:t>
            </w:r>
            <w:r w:rsidRPr="00921E5B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921E5B">
              <w:rPr>
                <w:rFonts w:ascii="標楷體" w:eastAsia="標楷體" w:hAnsi="標楷體"/>
                <w:sz w:val="16"/>
                <w:szCs w:val="16"/>
              </w:rPr>
              <w:t>Counselor)</w:t>
            </w:r>
          </w:p>
        </w:tc>
        <w:tc>
          <w:tcPr>
            <w:tcW w:w="2903" w:type="dxa"/>
            <w:gridSpan w:val="4"/>
            <w:vAlign w:val="center"/>
          </w:tcPr>
          <w:p w:rsidR="00921E5B" w:rsidRPr="00A32426" w:rsidRDefault="00921E5B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系輔導教官</w:t>
            </w:r>
            <w:r w:rsidRPr="00921E5B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921E5B">
              <w:rPr>
                <w:rFonts w:ascii="標楷體" w:eastAsia="標楷體" w:hAnsi="標楷體"/>
                <w:sz w:val="16"/>
                <w:szCs w:val="16"/>
              </w:rPr>
              <w:t xml:space="preserve">Military </w:t>
            </w:r>
            <w:proofErr w:type="spellStart"/>
            <w:r w:rsidRPr="00921E5B">
              <w:rPr>
                <w:rFonts w:ascii="標楷體" w:eastAsia="標楷體" w:hAnsi="標楷體"/>
                <w:sz w:val="16"/>
                <w:szCs w:val="16"/>
              </w:rPr>
              <w:t>Istructors</w:t>
            </w:r>
            <w:proofErr w:type="spellEnd"/>
            <w:r w:rsidRPr="00921E5B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2747" w:type="dxa"/>
            <w:gridSpan w:val="3"/>
            <w:vAlign w:val="center"/>
          </w:tcPr>
          <w:p w:rsidR="00921E5B" w:rsidRPr="00A32426" w:rsidRDefault="00921E5B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系主任</w:t>
            </w:r>
            <w:r w:rsidRPr="00921E5B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921E5B">
              <w:rPr>
                <w:rFonts w:ascii="標楷體" w:eastAsia="標楷體" w:hAnsi="標楷體"/>
                <w:sz w:val="16"/>
                <w:szCs w:val="16"/>
              </w:rPr>
              <w:t>Director of Department)</w:t>
            </w:r>
          </w:p>
        </w:tc>
        <w:tc>
          <w:tcPr>
            <w:tcW w:w="2747" w:type="dxa"/>
            <w:gridSpan w:val="3"/>
            <w:vAlign w:val="center"/>
          </w:tcPr>
          <w:p w:rsidR="00921E5B" w:rsidRPr="00A32426" w:rsidRDefault="00921E5B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生輔組長</w:t>
            </w:r>
            <w:r w:rsidRPr="00921E5B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921E5B">
              <w:rPr>
                <w:rFonts w:ascii="標楷體" w:eastAsia="標楷體" w:hAnsi="標楷體"/>
                <w:sz w:val="16"/>
                <w:szCs w:val="16"/>
              </w:rPr>
              <w:t>Military Instructor)</w:t>
            </w:r>
          </w:p>
        </w:tc>
        <w:tc>
          <w:tcPr>
            <w:tcW w:w="2660" w:type="dxa"/>
            <w:gridSpan w:val="3"/>
            <w:vAlign w:val="center"/>
          </w:tcPr>
          <w:p w:rsidR="00921E5B" w:rsidRPr="00A32426" w:rsidRDefault="00921E5B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院長</w:t>
            </w:r>
            <w:r w:rsidRPr="002E4BC6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2E4BC6">
              <w:rPr>
                <w:rFonts w:ascii="標楷體" w:eastAsia="標楷體" w:hAnsi="標楷體"/>
                <w:sz w:val="16"/>
                <w:szCs w:val="16"/>
              </w:rPr>
              <w:t>Dean of college)</w:t>
            </w:r>
          </w:p>
        </w:tc>
        <w:tc>
          <w:tcPr>
            <w:tcW w:w="2835" w:type="dxa"/>
            <w:gridSpan w:val="4"/>
            <w:vAlign w:val="center"/>
          </w:tcPr>
          <w:p w:rsidR="00921E5B" w:rsidRPr="00A32426" w:rsidRDefault="002E4BC6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長</w:t>
            </w:r>
            <w:r w:rsidRPr="002E4BC6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2E4BC6">
              <w:rPr>
                <w:rFonts w:ascii="標楷體" w:eastAsia="標楷體" w:hAnsi="標楷體"/>
                <w:sz w:val="16"/>
                <w:szCs w:val="16"/>
              </w:rPr>
              <w:t xml:space="preserve">Dean of Student </w:t>
            </w:r>
            <w:proofErr w:type="spellStart"/>
            <w:r w:rsidRPr="002E4BC6">
              <w:rPr>
                <w:rFonts w:ascii="標楷體" w:eastAsia="標楷體" w:hAnsi="標楷體"/>
                <w:sz w:val="16"/>
                <w:szCs w:val="16"/>
              </w:rPr>
              <w:t>affaors</w:t>
            </w:r>
            <w:proofErr w:type="spellEnd"/>
            <w:r w:rsidRPr="002E4BC6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</w:tr>
      <w:tr w:rsidR="00054DD7" w:rsidTr="00A40A62">
        <w:trPr>
          <w:trHeight w:val="689"/>
        </w:trPr>
        <w:tc>
          <w:tcPr>
            <w:tcW w:w="2269" w:type="dxa"/>
            <w:gridSpan w:val="3"/>
            <w:vAlign w:val="center"/>
          </w:tcPr>
          <w:p w:rsidR="00921E5B" w:rsidRPr="00A32426" w:rsidRDefault="00921E5B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03" w:type="dxa"/>
            <w:gridSpan w:val="4"/>
            <w:vAlign w:val="center"/>
          </w:tcPr>
          <w:p w:rsidR="00921E5B" w:rsidRPr="00A32426" w:rsidRDefault="00921E5B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47" w:type="dxa"/>
            <w:gridSpan w:val="3"/>
            <w:vAlign w:val="center"/>
          </w:tcPr>
          <w:p w:rsidR="00921E5B" w:rsidRPr="00A32426" w:rsidRDefault="00921E5B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47" w:type="dxa"/>
            <w:gridSpan w:val="3"/>
            <w:vAlign w:val="center"/>
          </w:tcPr>
          <w:p w:rsidR="00921E5B" w:rsidRPr="00A32426" w:rsidRDefault="00921E5B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vAlign w:val="center"/>
          </w:tcPr>
          <w:p w:rsidR="00921E5B" w:rsidRPr="00A32426" w:rsidRDefault="00921E5B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921E5B" w:rsidRPr="00A32426" w:rsidRDefault="00921E5B" w:rsidP="00A324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bookmarkEnd w:id="0"/>
      <w:tr w:rsidR="00921E5B" w:rsidTr="000751F7">
        <w:trPr>
          <w:cantSplit/>
          <w:trHeight w:val="2697"/>
        </w:trPr>
        <w:tc>
          <w:tcPr>
            <w:tcW w:w="583" w:type="dxa"/>
            <w:textDirection w:val="tbRlV"/>
            <w:vAlign w:val="center"/>
          </w:tcPr>
          <w:p w:rsidR="00921E5B" w:rsidRDefault="008B6B3C" w:rsidP="008B6B3C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注意事項</w:t>
            </w:r>
          </w:p>
        </w:tc>
        <w:tc>
          <w:tcPr>
            <w:tcW w:w="15578" w:type="dxa"/>
            <w:gridSpan w:val="19"/>
          </w:tcPr>
          <w:p w:rsidR="00921E5B" w:rsidRDefault="008B6B3C" w:rsidP="008B6B3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請上學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處網頁(學1</w:t>
            </w:r>
            <w:r>
              <w:rPr>
                <w:rFonts w:ascii="標楷體" w:eastAsia="標楷體" w:hAnsi="標楷體"/>
                <w:szCs w:val="24"/>
              </w:rPr>
              <w:t>6)</w:t>
            </w:r>
            <w:r>
              <w:rPr>
                <w:rFonts w:ascii="標楷體" w:eastAsia="標楷體" w:hAnsi="標楷體" w:hint="eastAsia"/>
                <w:szCs w:val="24"/>
              </w:rPr>
              <w:t>景文科技大學學生請假規則參閱</w:t>
            </w:r>
          </w:p>
          <w:p w:rsidR="008B6B3C" w:rsidRDefault="008B6B3C" w:rsidP="008B6B3C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第五條、准假權責與流程：(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)病、事、喪、婚、陪產、流產、生理假：1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連續2日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以內(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含2日)：導師。2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連續3日(含3日)：導師-系輔導教官-系主任。3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連續4</w:t>
            </w:r>
            <w:r>
              <w:rPr>
                <w:rFonts w:ascii="標楷體" w:eastAsia="標楷體" w:hAnsi="標楷體"/>
                <w:sz w:val="16"/>
                <w:szCs w:val="16"/>
              </w:rPr>
              <w:t>-5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日(含5日)：導師-系輔導教官-系主任-生輔組長。</w:t>
            </w:r>
          </w:p>
          <w:p w:rsidR="008B6B3C" w:rsidRDefault="008B6B3C" w:rsidP="008B6B3C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      4.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連續超過5日以上：導師-系輔導教官-系主任-生輔組長-院長-學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長。</w:t>
            </w:r>
          </w:p>
          <w:p w:rsidR="008B6B3C" w:rsidRDefault="008B6B3C" w:rsidP="009A52FC">
            <w:pPr>
              <w:ind w:left="640" w:hangingChars="400" w:hanging="6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第六條、違反請假規定懲罰標準與預警機制：</w:t>
            </w:r>
            <w:r w:rsidR="004E3D15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="004E3D1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 w:rsidR="004E3D15">
              <w:rPr>
                <w:rFonts w:ascii="標楷體" w:eastAsia="標楷體" w:hAnsi="標楷體" w:hint="eastAsia"/>
                <w:sz w:val="16"/>
                <w:szCs w:val="16"/>
              </w:rPr>
              <w:t>)請假最末日</w:t>
            </w:r>
            <w:proofErr w:type="gramStart"/>
            <w:r w:rsidR="004E3D15">
              <w:rPr>
                <w:rFonts w:ascii="標楷體" w:eastAsia="標楷體" w:hAnsi="標楷體" w:hint="eastAsia"/>
                <w:sz w:val="16"/>
                <w:szCs w:val="16"/>
              </w:rPr>
              <w:t>起算至4</w:t>
            </w:r>
            <w:r w:rsidR="004E3D15">
              <w:rPr>
                <w:rFonts w:ascii="標楷體" w:eastAsia="標楷體" w:hAnsi="標楷體"/>
                <w:sz w:val="16"/>
                <w:szCs w:val="16"/>
              </w:rPr>
              <w:t>5</w:t>
            </w:r>
            <w:r w:rsidR="004E3D15">
              <w:rPr>
                <w:rFonts w:ascii="標楷體" w:eastAsia="標楷體" w:hAnsi="標楷體" w:hint="eastAsia"/>
                <w:sz w:val="16"/>
                <w:szCs w:val="16"/>
              </w:rPr>
              <w:t>日</w:t>
            </w:r>
            <w:proofErr w:type="gramEnd"/>
            <w:r w:rsidR="004E3D15">
              <w:rPr>
                <w:rFonts w:ascii="標楷體" w:eastAsia="標楷體" w:hAnsi="標楷體" w:hint="eastAsia"/>
                <w:sz w:val="16"/>
                <w:szCs w:val="16"/>
              </w:rPr>
              <w:t>內(含)辦理請假手續，不處分。(二)</w:t>
            </w:r>
            <w:r w:rsidR="004E3D15">
              <w:rPr>
                <w:rFonts w:ascii="標楷體" w:eastAsia="標楷體" w:hAnsi="標楷體"/>
                <w:sz w:val="16"/>
                <w:szCs w:val="16"/>
              </w:rPr>
              <w:t>46</w:t>
            </w:r>
            <w:r w:rsidR="004E3D15">
              <w:rPr>
                <w:rFonts w:ascii="標楷體" w:eastAsia="標楷體" w:hAnsi="標楷體" w:hint="eastAsia"/>
                <w:sz w:val="16"/>
                <w:szCs w:val="16"/>
              </w:rPr>
              <w:t>至6</w:t>
            </w:r>
            <w:r w:rsidR="004E3D15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4E3D15">
              <w:rPr>
                <w:rFonts w:ascii="標楷體" w:eastAsia="標楷體" w:hAnsi="標楷體" w:hint="eastAsia"/>
                <w:sz w:val="16"/>
                <w:szCs w:val="16"/>
              </w:rPr>
              <w:t>日(含)辦理，記申誡一次，6</w:t>
            </w:r>
            <w:r w:rsidR="004E3D15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E3D15">
              <w:rPr>
                <w:rFonts w:ascii="標楷體" w:eastAsia="標楷體" w:hAnsi="標楷體" w:hint="eastAsia"/>
                <w:sz w:val="16"/>
                <w:szCs w:val="16"/>
              </w:rPr>
              <w:t>日(含)以上辦理記小過1次。(三)</w:t>
            </w:r>
            <w:proofErr w:type="gramStart"/>
            <w:r w:rsidR="004E3D15">
              <w:rPr>
                <w:rFonts w:ascii="標楷體" w:eastAsia="標楷體" w:hAnsi="標楷體" w:hint="eastAsia"/>
                <w:sz w:val="16"/>
                <w:szCs w:val="16"/>
              </w:rPr>
              <w:t>分次缺曠課</w:t>
            </w:r>
            <w:proofErr w:type="gramEnd"/>
            <w:r w:rsidR="004E3D15">
              <w:rPr>
                <w:rFonts w:ascii="標楷體" w:eastAsia="標楷體" w:hAnsi="標楷體" w:hint="eastAsia"/>
                <w:sz w:val="16"/>
                <w:szCs w:val="16"/>
              </w:rPr>
              <w:t>累計達2</w:t>
            </w:r>
            <w:r w:rsidR="004E3D15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4E3D15">
              <w:rPr>
                <w:rFonts w:ascii="標楷體" w:eastAsia="標楷體" w:hAnsi="標楷體" w:hint="eastAsia"/>
                <w:sz w:val="16"/>
                <w:szCs w:val="16"/>
              </w:rPr>
              <w:t>至3</w:t>
            </w:r>
            <w:r w:rsidR="004E3D15"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="004E3D15">
              <w:rPr>
                <w:rFonts w:ascii="標楷體" w:eastAsia="標楷體" w:hAnsi="標楷體" w:hint="eastAsia"/>
                <w:sz w:val="16"/>
                <w:szCs w:val="16"/>
              </w:rPr>
              <w:t>節始辦理請假，記申誡1次。(四)</w:t>
            </w:r>
            <w:proofErr w:type="gramStart"/>
            <w:r w:rsidR="004E3D15">
              <w:rPr>
                <w:rFonts w:ascii="標楷體" w:eastAsia="標楷體" w:hAnsi="標楷體" w:hint="eastAsia"/>
                <w:sz w:val="16"/>
                <w:szCs w:val="16"/>
              </w:rPr>
              <w:t>分次缺曠課</w:t>
            </w:r>
            <w:proofErr w:type="gramEnd"/>
            <w:r w:rsidR="004E3D15">
              <w:rPr>
                <w:rFonts w:ascii="標楷體" w:eastAsia="標楷體" w:hAnsi="標楷體" w:hint="eastAsia"/>
                <w:sz w:val="16"/>
                <w:szCs w:val="16"/>
              </w:rPr>
              <w:t>累計達</w:t>
            </w:r>
            <w:r w:rsidR="0083643D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="0083643D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3643D">
              <w:rPr>
                <w:rFonts w:ascii="標楷體" w:eastAsia="標楷體" w:hAnsi="標楷體" w:hint="eastAsia"/>
                <w:sz w:val="16"/>
                <w:szCs w:val="16"/>
              </w:rPr>
              <w:t>節以上始辦理請假記過1次。(五)違反請假規則或缺曠課情節嚴重，移請學生獎懲審議委員會議決。(六)缺曠課滿2</w:t>
            </w:r>
            <w:r w:rsidR="0083643D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3643D">
              <w:rPr>
                <w:rFonts w:ascii="標楷體" w:eastAsia="標楷體" w:hAnsi="標楷體" w:hint="eastAsia"/>
                <w:sz w:val="16"/>
                <w:szCs w:val="16"/>
              </w:rPr>
              <w:t>小時由學</w:t>
            </w:r>
            <w:proofErr w:type="gramStart"/>
            <w:r w:rsidR="0083643D">
              <w:rPr>
                <w:rFonts w:ascii="標楷體" w:eastAsia="標楷體" w:hAnsi="標楷體" w:hint="eastAsia"/>
                <w:sz w:val="16"/>
                <w:szCs w:val="16"/>
              </w:rPr>
              <w:t>務</w:t>
            </w:r>
            <w:proofErr w:type="gramEnd"/>
            <w:r w:rsidR="0083643D">
              <w:rPr>
                <w:rFonts w:ascii="標楷體" w:eastAsia="標楷體" w:hAnsi="標楷體" w:hint="eastAsia"/>
                <w:sz w:val="16"/>
                <w:szCs w:val="16"/>
              </w:rPr>
              <w:t>處生活輔導組及學務系統通知導師及輔導教官並以平信通知家長，逕行實施輔導。(七)缺</w:t>
            </w:r>
            <w:proofErr w:type="gramStart"/>
            <w:r w:rsidR="0083643D">
              <w:rPr>
                <w:rFonts w:ascii="標楷體" w:eastAsia="標楷體" w:hAnsi="標楷體" w:hint="eastAsia"/>
                <w:sz w:val="16"/>
                <w:szCs w:val="16"/>
              </w:rPr>
              <w:t>曠</w:t>
            </w:r>
            <w:proofErr w:type="gramEnd"/>
            <w:r w:rsidR="0083643D">
              <w:rPr>
                <w:rFonts w:ascii="標楷體" w:eastAsia="標楷體" w:hAnsi="標楷體" w:hint="eastAsia"/>
                <w:sz w:val="16"/>
                <w:szCs w:val="16"/>
              </w:rPr>
              <w:t>累積達4</w:t>
            </w:r>
            <w:r w:rsidR="0083643D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3643D">
              <w:rPr>
                <w:rFonts w:ascii="標楷體" w:eastAsia="標楷體" w:hAnsi="標楷體" w:hint="eastAsia"/>
                <w:sz w:val="16"/>
                <w:szCs w:val="16"/>
              </w:rPr>
              <w:t>小時以上，除通知導師及輔導教官實施輔導外，並以掛號通知家長。</w:t>
            </w:r>
          </w:p>
          <w:p w:rsidR="0083643D" w:rsidRDefault="0083643D" w:rsidP="009A52FC">
            <w:pPr>
              <w:ind w:left="640" w:hangingChars="400" w:hanging="6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第七條、學生上網查詢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曠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缺統計表，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如屬任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課教師誤點，請任課教師於第1</w:t>
            </w:r>
            <w:r>
              <w:rPr>
                <w:rFonts w:ascii="標楷體" w:eastAsia="標楷體" w:hAnsi="標楷體"/>
                <w:sz w:val="16"/>
                <w:szCs w:val="16"/>
              </w:rPr>
              <w:t>6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週結束前上網更正。</w:t>
            </w:r>
          </w:p>
          <w:p w:rsidR="0083643D" w:rsidRPr="008B6B3C" w:rsidRDefault="0083643D" w:rsidP="009A52FC">
            <w:pPr>
              <w:ind w:left="640" w:hangingChars="400" w:hanging="6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第八條、凡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曠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缺課者，按照學生操行成績考查辦法之規定，減其操行成績。</w:t>
            </w:r>
          </w:p>
        </w:tc>
      </w:tr>
    </w:tbl>
    <w:p w:rsidR="00E3045D" w:rsidRPr="0082454A" w:rsidRDefault="00E3045D" w:rsidP="004E37AB">
      <w:pPr>
        <w:rPr>
          <w:rFonts w:ascii="標楷體" w:eastAsia="標楷體" w:hAnsi="標楷體"/>
          <w:szCs w:val="24"/>
        </w:rPr>
      </w:pPr>
    </w:p>
    <w:sectPr w:rsidR="00E3045D" w:rsidRPr="0082454A" w:rsidSect="0083643D">
      <w:pgSz w:w="16838" w:h="11906" w:orient="landscape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204" w:rsidRDefault="003B4204" w:rsidP="008B6B3C">
      <w:r>
        <w:separator/>
      </w:r>
    </w:p>
  </w:endnote>
  <w:endnote w:type="continuationSeparator" w:id="0">
    <w:p w:rsidR="003B4204" w:rsidRDefault="003B4204" w:rsidP="008B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204" w:rsidRDefault="003B4204" w:rsidP="008B6B3C">
      <w:r>
        <w:separator/>
      </w:r>
    </w:p>
  </w:footnote>
  <w:footnote w:type="continuationSeparator" w:id="0">
    <w:p w:rsidR="003B4204" w:rsidRDefault="003B4204" w:rsidP="008B6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4A"/>
    <w:rsid w:val="00054DD7"/>
    <w:rsid w:val="0007054A"/>
    <w:rsid w:val="000751F7"/>
    <w:rsid w:val="00155C09"/>
    <w:rsid w:val="002E4BC6"/>
    <w:rsid w:val="003B4204"/>
    <w:rsid w:val="0041316E"/>
    <w:rsid w:val="004E37AB"/>
    <w:rsid w:val="004E3D15"/>
    <w:rsid w:val="00676D9F"/>
    <w:rsid w:val="0070776B"/>
    <w:rsid w:val="00754C71"/>
    <w:rsid w:val="0082454A"/>
    <w:rsid w:val="0083643D"/>
    <w:rsid w:val="00861FCB"/>
    <w:rsid w:val="008778ED"/>
    <w:rsid w:val="008B16B8"/>
    <w:rsid w:val="008B6B3C"/>
    <w:rsid w:val="00921E5B"/>
    <w:rsid w:val="009A52FC"/>
    <w:rsid w:val="00A1504D"/>
    <w:rsid w:val="00A32426"/>
    <w:rsid w:val="00A40A62"/>
    <w:rsid w:val="00AA0183"/>
    <w:rsid w:val="00AF021A"/>
    <w:rsid w:val="00B95B37"/>
    <w:rsid w:val="00D74BFF"/>
    <w:rsid w:val="00D979BF"/>
    <w:rsid w:val="00DD057F"/>
    <w:rsid w:val="00E3045D"/>
    <w:rsid w:val="00EE7EF7"/>
    <w:rsid w:val="00F8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D9EC87-22BF-466F-827D-1BDC1E81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6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6B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6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6B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7A44B-A552-4FAE-B8A8-086D1F68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2020-09-10T01:43:00Z</cp:lastPrinted>
  <dcterms:created xsi:type="dcterms:W3CDTF">2020-09-09T07:18:00Z</dcterms:created>
  <dcterms:modified xsi:type="dcterms:W3CDTF">2020-09-10T08:40:00Z</dcterms:modified>
</cp:coreProperties>
</file>